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7B1" w:rsidRPr="00F11A48" w:rsidRDefault="006141D9" w:rsidP="00E737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2" name="Рисунок 2" descr="E:\темат. план. ЗГР\20201030_075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. план. ЗГР\20201030_0753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37B1" w:rsidRPr="00F1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="00E737B1" w:rsidRPr="00F1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="00E737B1" w:rsidRPr="00F1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E737B1" w:rsidRPr="00F11A48" w:rsidRDefault="00E737B1" w:rsidP="00E737B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A48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</w:t>
      </w:r>
      <w:r w:rsidR="006141D9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6141D9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6141D9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6141D9" w:rsidRPr="006141D9">
        <w:rPr>
          <w:rFonts w:ascii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6141D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141D9" w:rsidRPr="006141D9">
        <w:rPr>
          <w:rFonts w:ascii="Times New Roman" w:hAnsi="Times New Roman" w:cs="Times New Roman"/>
          <w:color w:val="000000"/>
          <w:sz w:val="24"/>
          <w:szCs w:val="24"/>
        </w:rPr>
        <w:t>1</w:t>
      </w:r>
      <w:bookmarkStart w:id="0" w:name="_GoBack"/>
      <w:bookmarkEnd w:id="0"/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9</w:t>
      </w:r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предмета «Обществознания» в 9</w:t>
      </w:r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F11A4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737B1">
        <w:rPr>
          <w:rFonts w:ascii="Times New Roman" w:eastAsia="Times New Roman" w:hAnsi="Times New Roman" w:cs="Times New Roman"/>
          <w:color w:val="000000"/>
          <w:lang w:eastAsia="ru-RU"/>
        </w:rPr>
        <w:t>Боголюбов Л.Н.</w:t>
      </w:r>
      <w:r w:rsidR="003C0905">
        <w:rPr>
          <w:rFonts w:ascii="Times New Roman" w:eastAsia="Times New Roman" w:hAnsi="Times New Roman" w:cs="Times New Roman"/>
          <w:color w:val="000000"/>
          <w:lang w:eastAsia="ru-RU"/>
        </w:rPr>
        <w:t>, М: Просвещение, 201</w:t>
      </w:r>
      <w:r w:rsidR="003C0905" w:rsidRPr="003C0905">
        <w:rPr>
          <w:rFonts w:ascii="Times New Roman" w:eastAsia="Times New Roman" w:hAnsi="Times New Roman" w:cs="Times New Roman"/>
          <w:color w:val="000000"/>
          <w:lang w:eastAsia="ru-RU"/>
        </w:rPr>
        <w:t>9</w:t>
      </w:r>
      <w:r w:rsidRPr="00392EBA">
        <w:rPr>
          <w:rFonts w:ascii="Times New Roman" w:eastAsia="Times New Roman" w:hAnsi="Times New Roman" w:cs="Times New Roman"/>
          <w:lang w:eastAsia="ru-RU"/>
        </w:rPr>
        <w:t>, 9класс</w:t>
      </w:r>
    </w:p>
    <w:p w:rsidR="00E737B1" w:rsidRPr="00F11A48" w:rsidRDefault="00E737B1" w:rsidP="00E737B1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9355"/>
        <w:gridCol w:w="1559"/>
        <w:gridCol w:w="1560"/>
        <w:gridCol w:w="1211"/>
      </w:tblGrid>
      <w:tr w:rsidR="00E737B1" w:rsidRPr="008438BE" w:rsidTr="00451508">
        <w:trPr>
          <w:trHeight w:val="135"/>
        </w:trPr>
        <w:tc>
          <w:tcPr>
            <w:tcW w:w="1101" w:type="dxa"/>
            <w:vMerge w:val="restart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55" w:type="dxa"/>
            <w:vMerge w:val="restart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71" w:type="dxa"/>
            <w:gridSpan w:val="2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  <w:vMerge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55" w:type="dxa"/>
            <w:vMerge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литика и власть./ Власть. Роль политики в жизни общества. Влияние средств массовой информации на политическую жизнь общества. Сфера политики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и социального управления.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Государство./ Понятие и признаки государства. Формы государства.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Государство./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государства.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Входной срез знаний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и анализ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Политический режим.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Демократия, ее развитие в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современном мире.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общество и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правовое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тво. Разделение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властей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</w:tcPr>
          <w:p w:rsidR="00E737B1" w:rsidRPr="00E737B1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Местное</w:t>
            </w:r>
            <w:proofErr w:type="spellEnd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самоуправление</w:t>
            </w:r>
            <w:proofErr w:type="spellEnd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жизни. Выборы, референдум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зучение новых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терминов и понятий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E737B1" w:rsidRPr="000552AA" w:rsidRDefault="00E737B1" w:rsidP="00E737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граждан в политической жизни. Опасность политического </w:t>
            </w:r>
            <w:r w:rsidR="000552AA">
              <w:rPr>
                <w:rFonts w:ascii="Times New Roman" w:hAnsi="Times New Roman" w:cs="Times New Roman"/>
                <w:sz w:val="24"/>
                <w:szCs w:val="24"/>
              </w:rPr>
              <w:t xml:space="preserve">экстремизма. 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движения, их роль в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общественной  жизни.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E737B1" w:rsidRPr="00233344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</w:t>
            </w:r>
            <w:r w:rsidR="00233344">
              <w:rPr>
                <w:rFonts w:ascii="Times New Roman" w:hAnsi="Times New Roman" w:cs="Times New Roman"/>
                <w:sz w:val="24"/>
                <w:szCs w:val="24"/>
              </w:rPr>
              <w:t xml:space="preserve">движения, их роль в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общественной жизни.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аво, его роль в жизни общества и государства. Норма права. Нормативный правовой акт.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Система законодательства.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</w:tcPr>
          <w:p w:rsidR="00E737B1" w:rsidRPr="00E737B1" w:rsidRDefault="00233344" w:rsidP="002333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Субъекты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правоотношений</w:t>
            </w:r>
            <w:proofErr w:type="spellEnd"/>
            <w:proofErr w:type="gram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и юридическая ответственность./ Признаки и виды правонарушений. Понятие и виды юридической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ответственности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Презумпция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невиновности</w:t>
            </w:r>
            <w:proofErr w:type="spellEnd"/>
            <w:proofErr w:type="gram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233344">
        <w:trPr>
          <w:trHeight w:val="42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«Власть»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89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Федерации. Основы конституционного строя Российской Федерации. Понятие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прав, свобод и обязанностей.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Правоохранит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ельные органы.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Судебная система. Адвокатура.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Нотариат.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конституционного строя РФ./ Федеративное устройство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России. Органы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ударственной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власти Российской Федерации.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Основы конституционного строя РФ./ Взаимоотношения органов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власти и граждан. Конституционные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обязанности гражданина.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19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Права и свободы человека и гражданина в России, их гарантии. Механизмы реализации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ащиты прав и свобод человека и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гражданина.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Права и свободы человека и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ажданина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 Права ребенка и их защита. Особенности правового статуса несовершеннолетних.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новых терминов и понятий, разбор бытовых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ситуаций и их анализ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правоотношения.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гражданско-правовых договоров.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19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</w:tcPr>
          <w:p w:rsidR="00E737B1" w:rsidRPr="00233344" w:rsidRDefault="00233344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Права потребителей.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на труд и трудовые правоотношения</w:t>
            </w:r>
            <w:proofErr w:type="gramStart"/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Трудоустройство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несовершеннолетних.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«Труд и право».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Семейные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правоотнош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ения. Права и обязанности родителей и детей. Брак и развод, неполная семья.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Семья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как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малая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группа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правоотношения, правонарушения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и наказания.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Уголовно-правовые отношения./Основные понятия и институты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уголовного права.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Уголовно-правовые отношения./Уголовная ответственность несовершеннолетних. Пределы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допустимой самообороны.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права./ Жилищные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правоотношения. Социальное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страхование.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права./ Жилищные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правоотношения. Социальное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страхование.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6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«Обществознание 9 класс»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8D09B3">
        <w:trPr>
          <w:trHeight w:val="701"/>
        </w:trPr>
        <w:tc>
          <w:tcPr>
            <w:tcW w:w="1101" w:type="dxa"/>
          </w:tcPr>
          <w:p w:rsidR="00E737B1" w:rsidRPr="008D09B3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55" w:type="dxa"/>
          </w:tcPr>
          <w:p w:rsidR="008D09B3" w:rsidRPr="008D09B3" w:rsidRDefault="008D09B3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Проект «Политические основы современного общества»</w:t>
            </w:r>
            <w:r w:rsidRPr="008D0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индивидуальных </w:t>
            </w:r>
            <w:r w:rsidR="00233344" w:rsidRPr="008D09B3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gramEnd"/>
          </w:p>
        </w:tc>
        <w:tc>
          <w:tcPr>
            <w:tcW w:w="1559" w:type="dxa"/>
          </w:tcPr>
          <w:p w:rsidR="00E737B1" w:rsidRPr="008D09B3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9B3" w:rsidRPr="008438BE" w:rsidTr="00451508">
        <w:trPr>
          <w:trHeight w:val="252"/>
        </w:trPr>
        <w:tc>
          <w:tcPr>
            <w:tcW w:w="1101" w:type="dxa"/>
          </w:tcPr>
          <w:p w:rsidR="008D09B3" w:rsidRPr="008D09B3" w:rsidRDefault="008D09B3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9355" w:type="dxa"/>
          </w:tcPr>
          <w:p w:rsidR="008D09B3" w:rsidRPr="00233344" w:rsidRDefault="008D09B3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9B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8D09B3" w:rsidRPr="008D09B3" w:rsidRDefault="008D09B3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8D09B3" w:rsidRDefault="008D09B3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8D09B3" w:rsidRPr="008438BE" w:rsidRDefault="008D09B3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737B1" w:rsidRPr="008438BE" w:rsidRDefault="00E737B1" w:rsidP="00E737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E6B5D" w:rsidRDefault="004E6B5D"/>
    <w:sectPr w:rsidR="004E6B5D" w:rsidSect="00F11A4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7B1"/>
    <w:rsid w:val="000552AA"/>
    <w:rsid w:val="00233344"/>
    <w:rsid w:val="003C0905"/>
    <w:rsid w:val="00494AB8"/>
    <w:rsid w:val="004E6B5D"/>
    <w:rsid w:val="006141D9"/>
    <w:rsid w:val="007418B3"/>
    <w:rsid w:val="008D09B3"/>
    <w:rsid w:val="00E7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1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1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8</cp:revision>
  <dcterms:created xsi:type="dcterms:W3CDTF">2019-09-02T13:16:00Z</dcterms:created>
  <dcterms:modified xsi:type="dcterms:W3CDTF">2020-11-02T20:18:00Z</dcterms:modified>
</cp:coreProperties>
</file>